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EFE" w:rsidRPr="00A677B9" w:rsidRDefault="00864EFE" w:rsidP="00864EFE">
      <w:pPr>
        <w:jc w:val="center"/>
        <w:rPr>
          <w:rFonts w:asciiTheme="majorHAnsi" w:eastAsia="Cambria" w:hAnsiTheme="majorHAnsi" w:cstheme="majorHAnsi"/>
          <w:b/>
          <w:sz w:val="40"/>
        </w:rPr>
      </w:pPr>
      <w:r w:rsidRPr="00A677B9">
        <w:rPr>
          <w:rFonts w:asciiTheme="majorHAnsi" w:eastAsia="Cambria" w:hAnsiTheme="majorHAnsi" w:cstheme="majorHAnsi"/>
          <w:b/>
          <w:sz w:val="40"/>
        </w:rPr>
        <w:t>Imprese premiate “Firenze e il lavoro” 2021</w:t>
      </w:r>
    </w:p>
    <w:p w:rsidR="00864EFE" w:rsidRDefault="00864EFE" w:rsidP="00864EFE">
      <w:pPr>
        <w:rPr>
          <w:rFonts w:asciiTheme="majorHAnsi" w:eastAsia="Cambria" w:hAnsiTheme="majorHAnsi" w:cstheme="majorHAnsi"/>
          <w:sz w:val="40"/>
        </w:rPr>
      </w:pP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8"/>
      </w:tblGrid>
      <w:tr w:rsidR="00864EFE" w:rsidRPr="00047E82" w:rsidTr="005000A0">
        <w:trPr>
          <w:trHeight w:val="287"/>
        </w:trPr>
        <w:tc>
          <w:tcPr>
            <w:tcW w:w="9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IMPRESE STORICHE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u w:val="single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u w:val="single"/>
                <w:lang w:eastAsia="it-IT"/>
              </w:rPr>
              <w:t> 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ABBIGLIAMENTO BRUNETTA S.N.C. DI ANTONINI GIUSEPPE &amp; C.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AIAZZI DAL 1890 DI GORI PAOLO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ARNO MANETTI ASCENSORI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AUTOFFICINA ROSSI S.A.S. DI ROSSI MASSIMO E C.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BARLETTI AURELIO S.N.C. DI BARLETTI FRANCESCO E ANDREA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CALZATURIFICIO BUCCIONI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CHIESSI E FEDI S.P.A.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COOPERATIVA DI CONSUMO MOLIN DEL PIANO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DREONI GIOCATTOLI DI LAURA E SILVIA DREONI S.A.S.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ELIO SPORT 82 DI PICCHI ALBERTO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F.LLI PERONI DI PERONI PIERO E MAURIZIO S.N.C.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FALLANI CARAMELLE DAL 1926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FEDERIGHI COLORGRAFICHE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FOCARDI PIERO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FRATELLI PICCINI GIOIELLIERI S.P.A.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GALARDI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LAVACCHINI ANTONIO S.N.C. DI LAVACCHINI MARCO &amp; IRENE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MANZANI GRANIGLIE S.N.C. DI FABIO LAZZERI &amp; C.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MARCHESI GONDI S.S.A. DI DONATELLA E BERNARDO GONDI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MAZZI ARTURO E FIGLIO DI UGO MAZZI - SUCCESSIONE MAZZI ALESSANDRA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MENONI LUCA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P.A.M. DI PICCARDA MECATTI S.A.S.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SALI PAOLO 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SCAPIGLIATI DOLCIARIA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SOCIETA' IMMOBILIARE S. CARLO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STUDIO FOTOGRAFICO *FOTO* LOCCHI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T. PESTELLI DI PESTELLI TOMMASO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TAPPEZZERIA PERINI DI SIMONE PERINI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TENUTA SAN DONATO DI MADDALENA PANCRAZI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TRATTORIA DINO DEI F.LLI RAVEGGI E C. S.A.S.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VULCA S.R.L.</w:t>
            </w:r>
          </w:p>
        </w:tc>
      </w:tr>
    </w:tbl>
    <w:p w:rsidR="00864EFE" w:rsidRDefault="00864EFE" w:rsidP="00864EFE">
      <w:r>
        <w:br w:type="page"/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8"/>
      </w:tblGrid>
      <w:tr w:rsidR="00864EFE" w:rsidRPr="00047E82" w:rsidTr="005000A0">
        <w:trPr>
          <w:trHeight w:val="30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  <w:t>ATTIVITA' TRADIZIONALI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IMPRESA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ANTONIO MASONI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AZIENDA AGRICOLA FELCIANO DI MORELLI MAURIZIO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C.A.F. DI CAPANNI FABIO E C. S.A.S.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CAMBI S.R.L. CON UNICO SOCIO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FATTORIA CASTELLO DI VERRAZZANO DI CAPPELLINI LUIGI GIOVANNI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FLOORSHOP DI SASCIA SANNIBALE E IMMACOLATA SCALA S.N.C.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GUANTI GIGLIO FIORENTINO S.R.L.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LA BOTTEGA DI SETTIGNANO DI BUGELLI LEONARDO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LE PIETRE NELL'ARTE DI SCARPELLI RENZO E C S.N.C.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MARPHIN GROUP S.R.L.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MAURO TACCONI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MAZZINI SMERALDO DI MAZZINI MARIO E MAZZINI CARLO S.N.C.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MERLINI GIULIANO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PELLICCE E CAPRICCI DI MICCICHE' SANTORO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PODERE LA BRICIOLA DI MARCO TUCCI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PROPEL S.R.L.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SALVIOLI NICOLA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TOMMASINA DI PAOLO SACCOMANNO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ZOUGANISTA DI TAKAFUMI MOCHIZUKI</w:t>
            </w:r>
          </w:p>
        </w:tc>
      </w:tr>
      <w:tr w:rsidR="00864EFE" w:rsidRPr="00047E82" w:rsidTr="005000A0">
        <w:trPr>
          <w:trHeight w:val="307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864EFE" w:rsidRPr="00047E82" w:rsidTr="005000A0">
        <w:trPr>
          <w:trHeight w:val="30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  <w:t>15.30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                                          </w:t>
            </w:r>
            <w:r w:rsidRPr="00047E82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  <w:t xml:space="preserve"> IMPRENDITORIA GIOVANILE 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IMPRESA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ALTERNALAB SOC. COOP. 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BAR PASTICCERIA VITTORIA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CORSINI.EVENTS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MERCERIA FRANCO DI NUTINI ALESSIO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REWHEELS S.R.L.</w:t>
            </w:r>
          </w:p>
        </w:tc>
      </w:tr>
      <w:tr w:rsidR="00864EFE" w:rsidRPr="00047E82" w:rsidTr="005000A0">
        <w:trPr>
          <w:trHeight w:val="30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                                          </w:t>
            </w:r>
            <w:r w:rsidRPr="00047E82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  <w:t xml:space="preserve"> IMPRENDITORIA FEMMINILE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IMPRESA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ALCHIMIA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AMARANTO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AZIENDA AGRICOLA ALMA MATER SAN VIVALDO DI MARTINA PAGNINI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DECO.MUR DI MASSEI LUCREZIA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DIVINA ESSENTIA DI BARBARA BURRONI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DNART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ROBUSTELLI CRISTINA (DOMUS)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FEDERIGHI EDITORI DI PAMPALONI GLORIA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lastRenderedPageBreak/>
              <w:t>FLORI S.A.S. DI GIUBBOLINI DONELLA &amp; C.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GELATERIA LA CREMOSA DI CHIARA BINI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GIANNATTASIO ELVIRA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GIGLIOCOOKING DI MARCELLA ANSALDO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IL CALDETINO DI ELISA E ILARIA GROSSI E SAMUELE TRAFELI &amp; C. S.A.S.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IL SORRISO COOPERATIVA SOCIALE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IN3C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LA FABBRICA DELLE ERBE DELLA DOTTORESSA BALDI LAURA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LE MAGHE MAGO' S.A.S. DI ENRICA GOGGIOLI E C.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 xml:space="preserve">MCR CONFERENCE S.R.L. 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MERENDA IN SARTORIA DI ROMANA ROCCHINO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NATURA VERDE DI ALESSIA SAFINA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OTTICA FABBRI DI FABBRI SERENA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SELANDIA VIAGGI S.A.S. DI FIASCHI PAOLA &amp; C.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SOCIETA' AGRICOLA LE DRIADI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YANA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ZEOLI MARILENA</w:t>
            </w:r>
          </w:p>
        </w:tc>
      </w:tr>
      <w:tr w:rsidR="00864EFE" w:rsidRPr="00047E82" w:rsidTr="005000A0">
        <w:trPr>
          <w:trHeight w:val="30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  <w:t>INNOVAZIONE DIGITALE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IMPRESA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ANGE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BRING S.R.L.S.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CIRO VITIELLO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KENTSTRAPPER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PLAST PACK PACKAGING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SICURTEK DI BARDUCCI STEFANO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TELEMACO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TOCCAFONDI MULTIMEDIA S.R.L.</w:t>
            </w:r>
          </w:p>
        </w:tc>
      </w:tr>
      <w:tr w:rsidR="00864EFE" w:rsidRPr="00047E82" w:rsidTr="005000A0">
        <w:trPr>
          <w:trHeight w:val="30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864EFE" w:rsidRPr="00047E82" w:rsidTr="005000A0">
        <w:trPr>
          <w:trHeight w:val="300"/>
        </w:trPr>
        <w:tc>
          <w:tcPr>
            <w:tcW w:w="9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  <w:t>GREEN ECONOMY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IMPRESA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GENUINO.ZERO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PALAZZI GROUP DI ANDREA PALAZZI</w:t>
            </w:r>
          </w:p>
        </w:tc>
      </w:tr>
      <w:tr w:rsidR="00864EFE" w:rsidRPr="00047E82" w:rsidTr="005000A0">
        <w:trPr>
          <w:trHeight w:val="30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  <w:t>ATTIVITA' AGRICOLE E AGRIFOOD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IMPRESA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AZIENDA AGRICOLA FRATELLI BIAGIOTTI DI BIAGIOTTI ANDREA E GIUSEPPE S.S.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LOCCI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VIVAIO FIORI NEL CHIANTI DI PIERLUIGI BAGNI E LUCA FOSCHI S.S.</w:t>
            </w:r>
          </w:p>
        </w:tc>
      </w:tr>
      <w:tr w:rsidR="00864EFE" w:rsidRPr="00047E82" w:rsidTr="005000A0">
        <w:trPr>
          <w:trHeight w:val="30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FF33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eastAsia="it-IT"/>
              </w:rPr>
              <w:t>IMPRESE TURISTICHE E SERVIZI AL TURISMO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FE" w:rsidRPr="00047E82" w:rsidRDefault="00864EFE" w:rsidP="005000A0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IMPRESA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ARGONAUTA VIAGGI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FLORENCETOWN S.R.L.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lastRenderedPageBreak/>
              <w:t>HOTEL CENTRALE DI ROBERTO NORCINI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IL GRANDE PRATO VERDE DI PERTICUCCI GIULIA E C. S.A.S.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PATRIZIA DI ERBETTI PATRIZIA E CENTI CLAUDIO S.N.C.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THE PLUS PLANET S.C.S</w:t>
            </w:r>
          </w:p>
        </w:tc>
      </w:tr>
      <w:tr w:rsidR="00864EFE" w:rsidRPr="00047E82" w:rsidTr="005000A0">
        <w:trPr>
          <w:trHeight w:val="287"/>
        </w:trPr>
        <w:tc>
          <w:tcPr>
            <w:tcW w:w="9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FE" w:rsidRPr="00047E82" w:rsidRDefault="00864EFE" w:rsidP="00500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047E8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WHY THE BEST HOTELS S.R.L.</w:t>
            </w:r>
          </w:p>
        </w:tc>
      </w:tr>
    </w:tbl>
    <w:p w:rsidR="00864EFE" w:rsidRPr="00A46B39" w:rsidRDefault="00864EFE" w:rsidP="00864EFE">
      <w:pPr>
        <w:jc w:val="both"/>
        <w:rPr>
          <w:rFonts w:asciiTheme="majorHAnsi" w:eastAsia="Cambria" w:hAnsiTheme="majorHAnsi" w:cstheme="majorHAnsi"/>
          <w:sz w:val="40"/>
        </w:rPr>
      </w:pPr>
    </w:p>
    <w:p w:rsidR="00760717" w:rsidRDefault="00760717">
      <w:bookmarkStart w:id="0" w:name="_GoBack"/>
      <w:bookmarkEnd w:id="0"/>
    </w:p>
    <w:sectPr w:rsidR="00760717" w:rsidSect="00495080">
      <w:headerReference w:type="default" r:id="rId5"/>
      <w:pgSz w:w="11906" w:h="16838"/>
      <w:pgMar w:top="251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080" w:rsidRDefault="00864EFE" w:rsidP="009A4E5A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17D3FCC" wp14:editId="7D054594">
          <wp:extent cx="2384473" cy="7704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ciaa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3831" cy="770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EFE"/>
    <w:rsid w:val="00760717"/>
    <w:rsid w:val="0086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4EFE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64E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4EFE"/>
    <w:rPr>
      <w:rFonts w:eastAsiaTheme="minorEastAsia"/>
      <w:sz w:val="24"/>
      <w:szCs w:val="24"/>
      <w:lang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4EF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4EFE"/>
    <w:rPr>
      <w:rFonts w:ascii="Tahoma" w:eastAsiaTheme="minorEastAsi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4EFE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64E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4EFE"/>
    <w:rPr>
      <w:rFonts w:eastAsiaTheme="minorEastAsia"/>
      <w:sz w:val="24"/>
      <w:szCs w:val="24"/>
      <w:lang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4EF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4EFE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Infocamere s.c.p.a.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Berti</dc:creator>
  <cp:lastModifiedBy>Antonella Berti</cp:lastModifiedBy>
  <cp:revision>1</cp:revision>
  <cp:lastPrinted>2021-10-21T08:37:00Z</cp:lastPrinted>
  <dcterms:created xsi:type="dcterms:W3CDTF">2021-10-21T08:36:00Z</dcterms:created>
  <dcterms:modified xsi:type="dcterms:W3CDTF">2021-10-21T08:38:00Z</dcterms:modified>
</cp:coreProperties>
</file>